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9b851a9cc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KONGSHAVN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KONGSHAVN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5f43cba6654c6a"/>
      <w:footerReference xmlns:r="http://schemas.openxmlformats.org/officeDocument/2006/relationships" w:type="default" r:id="R733a1171ac84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1 AS   ·   Org.nr 918 922 342   ·   Kongshavn 1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f43cba6654c6a" /><Relationship Type="http://schemas.openxmlformats.org/officeDocument/2006/relationships/footer" Target="/word/footer1.xml" Id="R733a1171ac844718" /></Relationships>
</file>