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13658028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4e772107443c4c84"/>
      <w:footerReference xmlns:r="http://schemas.openxmlformats.org/officeDocument/2006/relationships" w:type="default" r:id="Ra02a55a8520f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72107443c4c84" /><Relationship Type="http://schemas.openxmlformats.org/officeDocument/2006/relationships/footer" Target="/word/footer1.xml" Id="Ra02a55a8520f4fec" /></Relationships>
</file>