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780302c51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aed33600744048d9"/>
      <w:footerReference xmlns:r="http://schemas.openxmlformats.org/officeDocument/2006/relationships" w:type="default" r:id="R2ac6820326d4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33600744048d9" /><Relationship Type="http://schemas.openxmlformats.org/officeDocument/2006/relationships/footer" Target="/word/footer1.xml" Id="R2ac6820326d44b30" /></Relationships>
</file>