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9a0af406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9ae4a7352e844ad"/>
      <w:footerReference xmlns:r="http://schemas.openxmlformats.org/officeDocument/2006/relationships" w:type="default" r:id="Ref55761f1fc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4a7352e844ad" /><Relationship Type="http://schemas.openxmlformats.org/officeDocument/2006/relationships/footer" Target="/word/footer1.xml" Id="Ref55761f1fc44f0c" /></Relationships>
</file>