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87efe47e5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5552ba86b950427c"/>
      <w:footerReference xmlns:r="http://schemas.openxmlformats.org/officeDocument/2006/relationships" w:type="default" r:id="R25a303ac478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ba86b950427c" /><Relationship Type="http://schemas.openxmlformats.org/officeDocument/2006/relationships/footer" Target="/word/footer1.xml" Id="R25a303ac47854854" /></Relationships>
</file>