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8aa48d5e0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FESTNINGEN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FESTNINGEN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0fbe0717104cb8"/>
      <w:footerReference xmlns:r="http://schemas.openxmlformats.org/officeDocument/2006/relationships" w:type="default" r:id="R488e75a4eeb7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FESTNINGEN ØKONOMI OG REGNSKAP AS   ·   Org.nr 919 263 830   ·   c/o Wangen Regnskap AS, Gyldenborg, Kongsvinger festning 2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FESTNINGEN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fbe0717104cb8" /><Relationship Type="http://schemas.openxmlformats.org/officeDocument/2006/relationships/footer" Target="/word/footer1.xml" Id="R488e75a4eeb74e8a" /></Relationships>
</file>