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53b174e89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 AMUND BRENNO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AMUND BRENNO</w:t>
      </w:r>
    </w:p>
    <w:sectPr>
      <w:headerReference xmlns:r="http://schemas.openxmlformats.org/officeDocument/2006/relationships" w:type="default" r:id="R3cd238dc5f3640ef"/>
      <w:footerReference xmlns:r="http://schemas.openxmlformats.org/officeDocument/2006/relationships" w:type="default" r:id="Rcb20851194ae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AMUND BRENNO   ·   Org.nr 919 635 088   ·   Brennovegen 160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AMUND BRENNO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238dc5f3640ef" /><Relationship Type="http://schemas.openxmlformats.org/officeDocument/2006/relationships/footer" Target="/word/footer1.xml" Id="Rcb20851194ae4526" /></Relationships>
</file>