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032f86dc2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67cfc92966ad4d21"/>
      <w:footerReference xmlns:r="http://schemas.openxmlformats.org/officeDocument/2006/relationships" w:type="default" r:id="R2850df901364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fc92966ad4d21" /><Relationship Type="http://schemas.openxmlformats.org/officeDocument/2006/relationships/footer" Target="/word/footer1.xml" Id="R2850df901364483e" /></Relationships>
</file>