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5be5e223b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371e4b7b348fb"/>
      <w:footerReference xmlns:r="http://schemas.openxmlformats.org/officeDocument/2006/relationships" w:type="default" r:id="R883664dbe7f1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371e4b7b348fb" /><Relationship Type="http://schemas.openxmlformats.org/officeDocument/2006/relationships/footer" Target="/word/footer1.xml" Id="R883664dbe7f141a6" /></Relationships>
</file>