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b815819f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315d43d965474c1f"/>
      <w:footerReference xmlns:r="http://schemas.openxmlformats.org/officeDocument/2006/relationships" w:type="default" r:id="Ra423f41b5f65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d43d965474c1f" /><Relationship Type="http://schemas.openxmlformats.org/officeDocument/2006/relationships/footer" Target="/word/footer1.xml" Id="Ra423f41b5f654d45" /></Relationships>
</file>