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a9b911da7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488f8c6ec4a76"/>
      <w:footerReference xmlns:r="http://schemas.openxmlformats.org/officeDocument/2006/relationships" w:type="default" r:id="R16c3df877ecf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88f8c6ec4a76" /><Relationship Type="http://schemas.openxmlformats.org/officeDocument/2006/relationships/footer" Target="/word/footer1.xml" Id="R16c3df877ecf4e8c" /></Relationships>
</file>