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acf1dd02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cf1e7c9fb26e4ea8"/>
      <w:footerReference xmlns:r="http://schemas.openxmlformats.org/officeDocument/2006/relationships" w:type="default" r:id="R91598c4c8f3d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e7c9fb26e4ea8" /><Relationship Type="http://schemas.openxmlformats.org/officeDocument/2006/relationships/footer" Target="/word/footer1.xml" Id="R91598c4c8f3d4ea6" /></Relationships>
</file>