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9dec3e29d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HOKAHEY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HOKAHEY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60bff534e40cc"/>
      <w:footerReference xmlns:r="http://schemas.openxmlformats.org/officeDocument/2006/relationships" w:type="default" r:id="R88c06bdb3c0b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60bff534e40cc" /><Relationship Type="http://schemas.openxmlformats.org/officeDocument/2006/relationships/footer" Target="/word/footer1.xml" Id="R88c06bdb3c0b400c" /></Relationships>
</file>