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461db4c09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adc4a2c2b4eaa"/>
      <w:footerReference xmlns:r="http://schemas.openxmlformats.org/officeDocument/2006/relationships" w:type="default" r:id="R8896c90974e9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Sandviksveien 147   ·   1337 SANDVIKA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adc4a2c2b4eaa" /><Relationship Type="http://schemas.openxmlformats.org/officeDocument/2006/relationships/footer" Target="/word/footer1.xml" Id="R8896c90974e94c86" /></Relationships>
</file>