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c2afc78da42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539063f3cb5d45e2"/>
      <w:footerReference xmlns:r="http://schemas.openxmlformats.org/officeDocument/2006/relationships" w:type="default" r:id="R50305379ccef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9063f3cb5d45e2" /><Relationship Type="http://schemas.openxmlformats.org/officeDocument/2006/relationships/footer" Target="/word/footer1.xml" Id="R50305379ccef497f" /></Relationships>
</file>