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a2361bd25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RADENBACH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RADENBACH HOLDING AS</w:t>
      </w:r>
    </w:p>
    <w:sectPr>
      <w:headerReference xmlns:r="http://schemas.openxmlformats.org/officeDocument/2006/relationships" w:type="default" r:id="R319d1d16ce16464f"/>
      <w:footerReference xmlns:r="http://schemas.openxmlformats.org/officeDocument/2006/relationships" w:type="default" r:id="Ra8714aa2be5d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RADENBACH HOLDING AS   ·   Org.nr 920 354 807   ·   Motzfeldts gate 33A   ·   0561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RADENBACH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d1d16ce16464f" /><Relationship Type="http://schemas.openxmlformats.org/officeDocument/2006/relationships/footer" Target="/word/footer1.xml" Id="Ra8714aa2be5d4975" /></Relationships>
</file>