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bfa72aa67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RAMFJORD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RAMFJORD KAPITAL AS</w:t>
      </w:r>
    </w:p>
    <w:sectPr>
      <w:headerReference xmlns:r="http://schemas.openxmlformats.org/officeDocument/2006/relationships" w:type="default" r:id="R1e25c934a4fe4db7"/>
      <w:footerReference xmlns:r="http://schemas.openxmlformats.org/officeDocument/2006/relationships" w:type="default" r:id="R828d8e23c485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c934a4fe4db7" /><Relationship Type="http://schemas.openxmlformats.org/officeDocument/2006/relationships/footer" Target="/word/footer1.xml" Id="R828d8e23c4854593" /></Relationships>
</file>