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7a271a68f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KALVIKNES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KALVIKNES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663aba78d4348"/>
      <w:footerReference xmlns:r="http://schemas.openxmlformats.org/officeDocument/2006/relationships" w:type="default" r:id="R9ec6de6d208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663aba78d4348" /><Relationship Type="http://schemas.openxmlformats.org/officeDocument/2006/relationships/footer" Target="/word/footer1.xml" Id="R9ec6de6d2089469c" /></Relationships>
</file>