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e1685c9f4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b1babd7034a34dd7"/>
      <w:footerReference xmlns:r="http://schemas.openxmlformats.org/officeDocument/2006/relationships" w:type="default" r:id="R0b2877cea486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bd7034a34dd7" /><Relationship Type="http://schemas.openxmlformats.org/officeDocument/2006/relationships/footer" Target="/word/footer1.xml" Id="R0b2877cea486401d" /></Relationships>
</file>