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2de39b1ef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28eea8c22465b"/>
      <w:footerReference xmlns:r="http://schemas.openxmlformats.org/officeDocument/2006/relationships" w:type="default" r:id="Ra9db1b4af8d5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28eea8c22465b" /><Relationship Type="http://schemas.openxmlformats.org/officeDocument/2006/relationships/footer" Target="/word/footer1.xml" Id="Ra9db1b4af8d54eba" /></Relationships>
</file>