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96686807c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KOMMUNE</w:t>
      </w:r>
    </w:p>
    <w:sectPr>
      <w:headerReference xmlns:r="http://schemas.openxmlformats.org/officeDocument/2006/relationships" w:type="default" r:id="R58007382aec944fe"/>
      <w:footerReference xmlns:r="http://schemas.openxmlformats.org/officeDocument/2006/relationships" w:type="default" r:id="R1470a533062a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07382aec944fe" /><Relationship Type="http://schemas.openxmlformats.org/officeDocument/2006/relationships/footer" Target="/word/footer1.xml" Id="R1470a533062a4e84" /></Relationships>
</file>