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b67a4f55342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ENDURANCE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ENDURANCE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1a70493d974447"/>
      <w:footerReference xmlns:r="http://schemas.openxmlformats.org/officeDocument/2006/relationships" w:type="default" r:id="R0a73a330c5b0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a70493d974447" /><Relationship Type="http://schemas.openxmlformats.org/officeDocument/2006/relationships/footer" Target="/word/footer1.xml" Id="R0a73a330c5b04f2a" /></Relationships>
</file>