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584170561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66f444ef94204"/>
      <w:footerReference xmlns:r="http://schemas.openxmlformats.org/officeDocument/2006/relationships" w:type="default" r:id="Ref45169205cf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66f444ef94204" /><Relationship Type="http://schemas.openxmlformats.org/officeDocument/2006/relationships/footer" Target="/word/footer1.xml" Id="Ref45169205cf4f5b" /></Relationships>
</file>