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01150bb35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701c582e14649"/>
      <w:footerReference xmlns:r="http://schemas.openxmlformats.org/officeDocument/2006/relationships" w:type="default" r:id="R4bdef742222c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701c582e14649" /><Relationship Type="http://schemas.openxmlformats.org/officeDocument/2006/relationships/footer" Target="/word/footer1.xml" Id="R4bdef742222c480d" /></Relationships>
</file>