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a9fa1b6b6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SPARDAMA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04c8a1bf1463a"/>
      <w:footerReference xmlns:r="http://schemas.openxmlformats.org/officeDocument/2006/relationships" w:type="default" r:id="Rac2048b25ef4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04c8a1bf1463a" /><Relationship Type="http://schemas.openxmlformats.org/officeDocument/2006/relationships/footer" Target="/word/footer1.xml" Id="Rac2048b25ef445e2" /></Relationships>
</file>