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98880efa6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35baabcf5cf84587"/>
      <w:footerReference xmlns:r="http://schemas.openxmlformats.org/officeDocument/2006/relationships" w:type="default" r:id="Re4254907f4a3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aabcf5cf84587" /><Relationship Type="http://schemas.openxmlformats.org/officeDocument/2006/relationships/footer" Target="/word/footer1.xml" Id="Re4254907f4a34e7b" /></Relationships>
</file>