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2b825decf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bb8ed493740748d6"/>
      <w:footerReference xmlns:r="http://schemas.openxmlformats.org/officeDocument/2006/relationships" w:type="default" r:id="R8229fdfb7ff0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ed493740748d6" /><Relationship Type="http://schemas.openxmlformats.org/officeDocument/2006/relationships/footer" Target="/word/footer1.xml" Id="R8229fdfb7ff04e3d" /></Relationships>
</file>