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296a70436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253a2776034d4e90"/>
      <w:footerReference xmlns:r="http://schemas.openxmlformats.org/officeDocument/2006/relationships" w:type="default" r:id="R2245b12e6002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a2776034d4e90" /><Relationship Type="http://schemas.openxmlformats.org/officeDocument/2006/relationships/footer" Target="/word/footer1.xml" Id="R2245b12e60024260" /></Relationships>
</file>