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62a6c74af42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HOLDING AS</w:t>
      </w:r>
    </w:p>
    <w:sectPr>
      <w:headerReference xmlns:r="http://schemas.openxmlformats.org/officeDocument/2006/relationships" w:type="default" r:id="Rf5d8874529a6440f"/>
      <w:footerReference xmlns:r="http://schemas.openxmlformats.org/officeDocument/2006/relationships" w:type="default" r:id="R594251b5ac83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d8874529a6440f" /><Relationship Type="http://schemas.openxmlformats.org/officeDocument/2006/relationships/footer" Target="/word/footer1.xml" Id="R594251b5ac8345ce" /></Relationships>
</file>