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8676eb737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142cc05f7eda4cdf"/>
      <w:footerReference xmlns:r="http://schemas.openxmlformats.org/officeDocument/2006/relationships" w:type="default" r:id="R83bc6b86957e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cc05f7eda4cdf" /><Relationship Type="http://schemas.openxmlformats.org/officeDocument/2006/relationships/footer" Target="/word/footer1.xml" Id="R83bc6b86957e40bd" /></Relationships>
</file>