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cd0cf06e364d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Skjærhalden,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H.P. PETTERSEN EFTF.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H.P. PETTERSEN EFTF. EIENDOM AS</w:t>
      </w:r>
    </w:p>
    <w:sectPr>
      <w:headerReference xmlns:r="http://schemas.openxmlformats.org/officeDocument/2006/relationships" w:type="default" r:id="R1d2e299d8b1a47ba"/>
      <w:footerReference xmlns:r="http://schemas.openxmlformats.org/officeDocument/2006/relationships" w:type="default" r:id="R65c06841f7774f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H.P. PETTERSEN EFTF. EIENDOM AS   ·   Org.nr 921 596 944   ·   Kjølholtveien 1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H.P. PETTERSEN EFTF.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2e299d8b1a47ba" /><Relationship Type="http://schemas.openxmlformats.org/officeDocument/2006/relationships/footer" Target="/word/footer1.xml" Id="R65c06841f7774f80" /></Relationships>
</file>