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2006a4455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H.P. PETTERSEN EFTF. EIENDOM AS</w:t>
      </w:r>
    </w:p>
    <w:sectPr>
      <w:headerReference xmlns:r="http://schemas.openxmlformats.org/officeDocument/2006/relationships" w:type="default" r:id="R0f21f68a10074cff"/>
      <w:footerReference xmlns:r="http://schemas.openxmlformats.org/officeDocument/2006/relationships" w:type="default" r:id="R0aa1bb761310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1f68a10074cff" /><Relationship Type="http://schemas.openxmlformats.org/officeDocument/2006/relationships/footer" Target="/word/footer1.xml" Id="R0aa1bb7613104a06" /></Relationships>
</file>