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0cf685b3a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WILLIKSEN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WILLIKSEN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cc31ae70a4f61"/>
      <w:footerReference xmlns:r="http://schemas.openxmlformats.org/officeDocument/2006/relationships" w:type="default" r:id="R552a61c55687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cc31ae70a4f61" /><Relationship Type="http://schemas.openxmlformats.org/officeDocument/2006/relationships/footer" Target="/word/footer1.xml" Id="R552a61c556874dbd" /></Relationships>
</file>