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191f0ecd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WILLIKSEN AS, org.nr 921 644 949,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ff65f4955284484f"/>
      <w:footerReference xmlns:r="http://schemas.openxmlformats.org/officeDocument/2006/relationships" w:type="default" r:id="Rdad6b05d661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5f4955284484f" /><Relationship Type="http://schemas.openxmlformats.org/officeDocument/2006/relationships/footer" Target="/word/footer1.xml" Id="Rdad6b05d661648b0" /></Relationships>
</file>