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b3a4f0fc6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378ab55f524063"/>
      <w:footerReference xmlns:r="http://schemas.openxmlformats.org/officeDocument/2006/relationships" w:type="default" r:id="R97f91a71a870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78ab55f524063" /><Relationship Type="http://schemas.openxmlformats.org/officeDocument/2006/relationships/footer" Target="/word/footer1.xml" Id="R97f91a71a8704a9b" /></Relationships>
</file>