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abb01cfd0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b8abfcef54945"/>
      <w:footerReference xmlns:r="http://schemas.openxmlformats.org/officeDocument/2006/relationships" w:type="default" r:id="R3f72e6833965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b8abfcef54945" /><Relationship Type="http://schemas.openxmlformats.org/officeDocument/2006/relationships/footer" Target="/word/footer1.xml" Id="R3f72e6833965490b" /></Relationships>
</file>