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640cbd27e47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ROCKSOLID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ROCKSOLID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33f52d121b4676"/>
      <w:footerReference xmlns:r="http://schemas.openxmlformats.org/officeDocument/2006/relationships" w:type="default" r:id="R1d9bf6ac3319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ROCKSOLID AS   ·   Org.nr 921 890 516   ·   Olav Selvaags plass 5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ROCKSOLID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3f52d121b4676" /><Relationship Type="http://schemas.openxmlformats.org/officeDocument/2006/relationships/footer" Target="/word/footer1.xml" Id="R1d9bf6ac33194bf2" /></Relationships>
</file>