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fced7372f48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DUBE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DUBE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efd306f36e45d2"/>
      <w:footerReference xmlns:r="http://schemas.openxmlformats.org/officeDocument/2006/relationships" w:type="default" r:id="R1f978d7a5e4f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fd306f36e45d2" /><Relationship Type="http://schemas.openxmlformats.org/officeDocument/2006/relationships/footer" Target="/word/footer1.xml" Id="R1f978d7a5e4f49fe" /></Relationships>
</file>