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fbeb6268a49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KOPSTAD OG KURE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KOPSTAD OG KURE REVISJON AS</w:t>
      </w:r>
    </w:p>
    <w:sectPr>
      <w:headerReference xmlns:r="http://schemas.openxmlformats.org/officeDocument/2006/relationships" w:type="default" r:id="Ra94beaadbb9b4e7d"/>
      <w:footerReference xmlns:r="http://schemas.openxmlformats.org/officeDocument/2006/relationships" w:type="default" r:id="R479a5c3fd51f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KOPSTAD OG KURE REVISJON AS   ·   Org.nr 922 176 647   ·   Bragernes torg 6A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KOPSTAD OG KURE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beaadbb9b4e7d" /><Relationship Type="http://schemas.openxmlformats.org/officeDocument/2006/relationships/footer" Target="/word/footer1.xml" Id="R479a5c3fd51f4f8f" /></Relationships>
</file>