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526ff208c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919d726ac02f4724"/>
      <w:footerReference xmlns:r="http://schemas.openxmlformats.org/officeDocument/2006/relationships" w:type="default" r:id="Rd234ff28773c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d726ac02f4724" /><Relationship Type="http://schemas.openxmlformats.org/officeDocument/2006/relationships/footer" Target="/word/footer1.xml" Id="Rd234ff28773c4791" /></Relationships>
</file>