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c638e2165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d1f332394ef4484e"/>
      <w:footerReference xmlns:r="http://schemas.openxmlformats.org/officeDocument/2006/relationships" w:type="default" r:id="R81d93f45e4c3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332394ef4484e" /><Relationship Type="http://schemas.openxmlformats.org/officeDocument/2006/relationships/footer" Target="/word/footer1.xml" Id="R81d93f45e4c34e77" /></Relationships>
</file>