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ac6b1679f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d9547bb2be5a460a"/>
      <w:footerReference xmlns:r="http://schemas.openxmlformats.org/officeDocument/2006/relationships" w:type="default" r:id="R91b0cb3b3f2d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47bb2be5a460a" /><Relationship Type="http://schemas.openxmlformats.org/officeDocument/2006/relationships/footer" Target="/word/footer1.xml" Id="R91b0cb3b3f2d48ed" /></Relationships>
</file>