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bd9efa2ef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FOLKEUNIVERSITETET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FOLKEUNIVERSITETET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271d5e85b4c44"/>
      <w:footerReference xmlns:r="http://schemas.openxmlformats.org/officeDocument/2006/relationships" w:type="default" r:id="R2f660e583cf2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   ·   Org.nr 922 377 111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271d5e85b4c44" /><Relationship Type="http://schemas.openxmlformats.org/officeDocument/2006/relationships/footer" Target="/word/footer1.xml" Id="R2f660e583cf24183" /></Relationships>
</file>