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456c125f434b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SAMEIET KRONPRINSENSGATE 6A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SAMEIET KRONPRINSENSGATE 6A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8fc7cce5a44702"/>
      <w:footerReference xmlns:r="http://schemas.openxmlformats.org/officeDocument/2006/relationships" w:type="default" r:id="Rab3555f89e0343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6A   ·   Org.nr 923 061 916   ·   Kronprinsens gate 6A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6A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8fc7cce5a44702" /><Relationship Type="http://schemas.openxmlformats.org/officeDocument/2006/relationships/footer" Target="/word/footer1.xml" Id="Rab3555f89e03435a" /></Relationships>
</file>