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c43f6a8fc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CBM INVEST AS</w:t>
      </w:r>
    </w:p>
    <w:sectPr>
      <w:headerReference xmlns:r="http://schemas.openxmlformats.org/officeDocument/2006/relationships" w:type="default" r:id="R2916b6485bed4513"/>
      <w:footerReference xmlns:r="http://schemas.openxmlformats.org/officeDocument/2006/relationships" w:type="default" r:id="R93f324c5da6c48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CBM INVEST AS   ·   Org.nr 923 169 105   ·   Rigedalen 5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6b6485bed4513" /><Relationship Type="http://schemas.openxmlformats.org/officeDocument/2006/relationships/footer" Target="/word/footer1.xml" Id="R93f324c5da6c4886" /></Relationships>
</file>