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26600445b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FIXMYFEET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FIXMYFEET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f47e71af244d3"/>
      <w:footerReference xmlns:r="http://schemas.openxmlformats.org/officeDocument/2006/relationships" w:type="default" r:id="R4e9c9a60082d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FIXMYFEET AS   ·   Org.nr 923 215 913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FIXMYFEET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f47e71af244d3" /><Relationship Type="http://schemas.openxmlformats.org/officeDocument/2006/relationships/footer" Target="/word/footer1.xml" Id="R4e9c9a60082d4d9c" /></Relationships>
</file>