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2a430afe7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86a6b01f08d04b48"/>
      <w:footerReference xmlns:r="http://schemas.openxmlformats.org/officeDocument/2006/relationships" w:type="default" r:id="Rfaca44289e6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6b01f08d04b48" /><Relationship Type="http://schemas.openxmlformats.org/officeDocument/2006/relationships/footer" Target="/word/footer1.xml" Id="Rfaca44289e634d32" /></Relationships>
</file>