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2ee626565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92f79e4634174489"/>
      <w:footerReference xmlns:r="http://schemas.openxmlformats.org/officeDocument/2006/relationships" w:type="default" r:id="Ra24ee9bf8ed9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9e4634174489" /><Relationship Type="http://schemas.openxmlformats.org/officeDocument/2006/relationships/footer" Target="/word/footer1.xml" Id="Ra24ee9bf8ed942aa" /></Relationships>
</file>