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74947f7c7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FJELLROSE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FJELLROSE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660e779d974a12"/>
      <w:footerReference xmlns:r="http://schemas.openxmlformats.org/officeDocument/2006/relationships" w:type="default" r:id="R902504beabda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60e779d974a12" /><Relationship Type="http://schemas.openxmlformats.org/officeDocument/2006/relationships/footer" Target="/word/footer1.xml" Id="R902504beabda4e3e" /></Relationships>
</file>