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33d9751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VMIN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0e8a32b62cb1416e"/>
      <w:footerReference xmlns:r="http://schemas.openxmlformats.org/officeDocument/2006/relationships" w:type="default" r:id="R3df31370e215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a32b62cb1416e" /><Relationship Type="http://schemas.openxmlformats.org/officeDocument/2006/relationships/footer" Target="/word/footer1.xml" Id="R3df31370e215481d" /></Relationships>
</file>